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73F2B" w14:textId="77777777" w:rsidR="00156100" w:rsidRPr="00156100" w:rsidRDefault="00156100" w:rsidP="00156100">
      <w:pPr>
        <w:outlineLvl w:val="0"/>
        <w:rPr>
          <w:rFonts w:ascii="trebuchet ms" w:eastAsia="Times New Roman" w:hAnsi="trebuchet ms" w:cs="Times New Roman"/>
          <w:b/>
          <w:bCs/>
          <w:color w:val="333333"/>
          <w:kern w:val="36"/>
          <w:sz w:val="40"/>
          <w:szCs w:val="40"/>
        </w:rPr>
      </w:pPr>
      <w:r w:rsidRPr="00156100">
        <w:rPr>
          <w:rFonts w:ascii="trebuchet ms" w:eastAsia="Times New Roman" w:hAnsi="trebuchet ms" w:cs="Times New Roman"/>
          <w:b/>
          <w:bCs/>
          <w:color w:val="333333"/>
          <w:kern w:val="36"/>
          <w:sz w:val="40"/>
          <w:szCs w:val="40"/>
        </w:rPr>
        <w:t>Impressum</w:t>
      </w:r>
    </w:p>
    <w:p w14:paraId="35DF25FF" w14:textId="77777777" w:rsidR="00156100" w:rsidRPr="00156100" w:rsidRDefault="00156100" w:rsidP="00156100">
      <w:pPr>
        <w:spacing w:before="150" w:after="150"/>
        <w:rPr>
          <w:rFonts w:ascii="lucida grande" w:hAnsi="lucida grande" w:cs="lucida grande"/>
          <w:color w:val="333333"/>
          <w:sz w:val="20"/>
          <w:szCs w:val="20"/>
        </w:rPr>
      </w:pPr>
      <w:r w:rsidRPr="00156100">
        <w:rPr>
          <w:rFonts w:ascii="lucida grande" w:hAnsi="lucida grande" w:cs="lucida grande"/>
          <w:color w:val="333333"/>
          <w:sz w:val="20"/>
          <w:szCs w:val="20"/>
        </w:rPr>
        <w:t>Angaben gemäß § 5 TMG</w:t>
      </w:r>
    </w:p>
    <w:p w14:paraId="4CC16527" w14:textId="77777777" w:rsidR="00156100" w:rsidRPr="00156100" w:rsidRDefault="00F96C9E" w:rsidP="00156100">
      <w:pPr>
        <w:spacing w:before="150" w:after="150"/>
        <w:rPr>
          <w:rFonts w:ascii="lucida grande" w:hAnsi="lucida grande" w:cs="lucida grande"/>
          <w:color w:val="333333"/>
          <w:sz w:val="20"/>
          <w:szCs w:val="20"/>
        </w:rPr>
      </w:pPr>
      <w:proofErr w:type="spellStart"/>
      <w:r>
        <w:rPr>
          <w:rFonts w:ascii="lucida grande" w:hAnsi="lucida grande" w:cs="lucida grande"/>
          <w:color w:val="333333"/>
          <w:sz w:val="20"/>
          <w:szCs w:val="20"/>
        </w:rPr>
        <w:t>GlobalSteelConsulting</w:t>
      </w:r>
      <w:proofErr w:type="spellEnd"/>
      <w:r>
        <w:rPr>
          <w:rFonts w:ascii="lucida grande" w:hAnsi="lucida grande" w:cs="lucida grande"/>
          <w:color w:val="333333"/>
          <w:sz w:val="20"/>
          <w:szCs w:val="20"/>
        </w:rPr>
        <w:t xml:space="preserve"> </w:t>
      </w:r>
      <w:proofErr w:type="spellStart"/>
      <w:r>
        <w:rPr>
          <w:rFonts w:ascii="lucida grande" w:hAnsi="lucida grande" w:cs="lucida grande"/>
          <w:color w:val="333333"/>
          <w:sz w:val="20"/>
          <w:szCs w:val="20"/>
        </w:rPr>
        <w:t>GmbH</w:t>
      </w:r>
      <w:proofErr w:type="spellEnd"/>
      <w:r>
        <w:rPr>
          <w:rFonts w:ascii="lucida grande" w:hAnsi="lucida grande" w:cs="lucida grande"/>
          <w:color w:val="333333"/>
          <w:sz w:val="20"/>
          <w:szCs w:val="20"/>
        </w:rPr>
        <w:br/>
      </w:r>
      <w:proofErr w:type="spellStart"/>
      <w:r>
        <w:rPr>
          <w:rFonts w:ascii="lucida grande" w:hAnsi="lucida grande" w:cs="lucida grande"/>
          <w:color w:val="333333"/>
          <w:sz w:val="20"/>
          <w:szCs w:val="20"/>
        </w:rPr>
        <w:t>Herderweg</w:t>
      </w:r>
      <w:proofErr w:type="spellEnd"/>
      <w:r>
        <w:rPr>
          <w:rFonts w:ascii="lucida grande" w:hAnsi="lucida grande" w:cs="lucida grande"/>
          <w:color w:val="333333"/>
          <w:sz w:val="20"/>
          <w:szCs w:val="20"/>
        </w:rPr>
        <w:t xml:space="preserve"> 10 a</w:t>
      </w:r>
      <w:r>
        <w:rPr>
          <w:rFonts w:ascii="lucida grande" w:hAnsi="lucida grande" w:cs="lucida grande"/>
          <w:color w:val="333333"/>
          <w:sz w:val="20"/>
          <w:szCs w:val="20"/>
        </w:rPr>
        <w:br/>
        <w:t>49086</w:t>
      </w:r>
      <w:r w:rsidR="00156100" w:rsidRPr="00156100">
        <w:rPr>
          <w:rFonts w:ascii="lucida grande" w:hAnsi="lucida grande" w:cs="lucida grande"/>
          <w:color w:val="333333"/>
          <w:sz w:val="20"/>
          <w:szCs w:val="20"/>
        </w:rPr>
        <w:t xml:space="preserve"> </w:t>
      </w:r>
      <w:r>
        <w:rPr>
          <w:rFonts w:ascii="lucida grande" w:hAnsi="lucida grande" w:cs="lucida grande"/>
          <w:color w:val="333333"/>
          <w:sz w:val="20"/>
          <w:szCs w:val="20"/>
        </w:rPr>
        <w:t>Osnabrück</w:t>
      </w:r>
    </w:p>
    <w:p w14:paraId="325267E1" w14:textId="77777777" w:rsidR="00156100" w:rsidRPr="00156100" w:rsidRDefault="00156100" w:rsidP="00156100">
      <w:pPr>
        <w:spacing w:before="150" w:after="150"/>
        <w:rPr>
          <w:rFonts w:ascii="lucida grande" w:hAnsi="lucida grande" w:cs="lucida grande"/>
          <w:color w:val="333333"/>
          <w:sz w:val="20"/>
          <w:szCs w:val="20"/>
        </w:rPr>
      </w:pPr>
      <w:r w:rsidRPr="00156100">
        <w:rPr>
          <w:rFonts w:ascii="lucida grande" w:hAnsi="lucida grande" w:cs="lucida grande"/>
          <w:b/>
          <w:bCs/>
          <w:color w:val="333333"/>
          <w:sz w:val="20"/>
          <w:szCs w:val="20"/>
        </w:rPr>
        <w:t>Vertreten durch: </w:t>
      </w:r>
      <w:r w:rsidRPr="00156100">
        <w:rPr>
          <w:rFonts w:ascii="lucida grande" w:hAnsi="lucida grande" w:cs="lucida grande"/>
          <w:color w:val="333333"/>
          <w:sz w:val="20"/>
          <w:szCs w:val="20"/>
        </w:rPr>
        <w:br/>
      </w:r>
      <w:r w:rsidR="00F96C9E">
        <w:rPr>
          <w:rFonts w:ascii="lucida grande" w:hAnsi="lucida grande" w:cs="lucida grande"/>
          <w:color w:val="333333"/>
          <w:sz w:val="20"/>
          <w:szCs w:val="20"/>
        </w:rPr>
        <w:t xml:space="preserve">Dr. </w:t>
      </w:r>
      <w:r w:rsidRPr="00156100">
        <w:rPr>
          <w:rFonts w:ascii="lucida grande" w:hAnsi="lucida grande" w:cs="lucida grande"/>
          <w:color w:val="333333"/>
          <w:sz w:val="20"/>
          <w:szCs w:val="20"/>
        </w:rPr>
        <w:t xml:space="preserve">Klaus </w:t>
      </w:r>
      <w:r w:rsidR="00F96C9E">
        <w:rPr>
          <w:rFonts w:ascii="lucida grande" w:hAnsi="lucida grande" w:cs="lucida grande"/>
          <w:color w:val="333333"/>
          <w:sz w:val="20"/>
          <w:szCs w:val="20"/>
        </w:rPr>
        <w:t>Harste</w:t>
      </w:r>
      <w:r w:rsidR="00F96C9E">
        <w:rPr>
          <w:rFonts w:ascii="lucida grande" w:hAnsi="lucida grande" w:cs="lucida grande"/>
          <w:color w:val="333333"/>
          <w:sz w:val="20"/>
          <w:szCs w:val="20"/>
        </w:rPr>
        <w:br/>
        <w:t xml:space="preserve">Dr. Peter </w:t>
      </w:r>
      <w:r w:rsidRPr="00156100">
        <w:rPr>
          <w:rFonts w:ascii="lucida grande" w:hAnsi="lucida grande" w:cs="lucida grande"/>
          <w:color w:val="333333"/>
          <w:sz w:val="20"/>
          <w:szCs w:val="20"/>
        </w:rPr>
        <w:t>Schäfer</w:t>
      </w:r>
    </w:p>
    <w:p w14:paraId="1E67ECFF" w14:textId="77777777" w:rsidR="00156100" w:rsidRPr="00156100" w:rsidRDefault="00156100" w:rsidP="00156100">
      <w:pPr>
        <w:spacing w:before="150" w:after="150"/>
        <w:rPr>
          <w:rFonts w:ascii="lucida grande" w:hAnsi="lucida grande" w:cs="lucida grande"/>
          <w:color w:val="333333"/>
          <w:sz w:val="20"/>
          <w:szCs w:val="20"/>
        </w:rPr>
      </w:pPr>
      <w:r w:rsidRPr="00156100">
        <w:rPr>
          <w:rFonts w:ascii="lucida grande" w:hAnsi="lucida grande" w:cs="lucida grande"/>
          <w:b/>
          <w:bCs/>
          <w:color w:val="333333"/>
          <w:sz w:val="20"/>
          <w:szCs w:val="20"/>
        </w:rPr>
        <w:t>Registereintrag: </w:t>
      </w:r>
      <w:r w:rsidRPr="00156100">
        <w:rPr>
          <w:rFonts w:ascii="lucida grande" w:hAnsi="lucida grande" w:cs="lucida grande"/>
          <w:color w:val="333333"/>
          <w:sz w:val="20"/>
          <w:szCs w:val="20"/>
        </w:rPr>
        <w:br/>
        <w:t>Eintragung im Handelsregister.</w:t>
      </w:r>
      <w:r w:rsidRPr="00156100">
        <w:rPr>
          <w:rFonts w:ascii="lucida grande" w:hAnsi="lucida grande" w:cs="lucida grande"/>
          <w:color w:val="333333"/>
          <w:sz w:val="20"/>
          <w:szCs w:val="20"/>
        </w:rPr>
        <w:br/>
        <w:t>Registergericht: Osnabrück</w:t>
      </w:r>
      <w:r w:rsidRPr="00156100">
        <w:rPr>
          <w:rFonts w:ascii="lucida grande" w:hAnsi="lucida grande" w:cs="lucida grande"/>
          <w:color w:val="333333"/>
          <w:sz w:val="20"/>
          <w:szCs w:val="20"/>
        </w:rPr>
        <w:br/>
        <w:t>Registernummer: HRB 206237</w:t>
      </w:r>
    </w:p>
    <w:p w14:paraId="13FBA657" w14:textId="77777777" w:rsidR="00156100" w:rsidRPr="00156100" w:rsidRDefault="00156100" w:rsidP="00156100">
      <w:pPr>
        <w:spacing w:before="150" w:after="240"/>
        <w:rPr>
          <w:rFonts w:ascii="lucida grande" w:hAnsi="lucida grande" w:cs="lucida grande"/>
          <w:color w:val="333333"/>
          <w:sz w:val="20"/>
          <w:szCs w:val="20"/>
        </w:rPr>
      </w:pPr>
      <w:r w:rsidRPr="00156100">
        <w:rPr>
          <w:rFonts w:ascii="lucida grande" w:hAnsi="lucida grande" w:cs="lucida grande"/>
          <w:b/>
          <w:bCs/>
          <w:color w:val="333333"/>
          <w:sz w:val="20"/>
          <w:szCs w:val="20"/>
        </w:rPr>
        <w:t>Umsatzsteuer-ID: </w:t>
      </w:r>
      <w:r w:rsidRPr="00156100">
        <w:rPr>
          <w:rFonts w:ascii="lucida grande" w:hAnsi="lucida grande" w:cs="lucida grande"/>
          <w:color w:val="333333"/>
          <w:sz w:val="20"/>
          <w:szCs w:val="20"/>
        </w:rPr>
        <w:br/>
        <w:t>Umsatzsteuer-Identifikationsnummer gemäß §27a Umsatzsteuergesetz: DE 268311318</w:t>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r>
    </w:p>
    <w:p w14:paraId="382917D2" w14:textId="77777777" w:rsidR="00563419" w:rsidRPr="00F96C9E" w:rsidRDefault="00156100" w:rsidP="00F96C9E">
      <w:pPr>
        <w:spacing w:before="150" w:after="150"/>
        <w:ind w:right="-290"/>
        <w:rPr>
          <w:rFonts w:ascii="Times New Roman" w:eastAsia="Times New Roman" w:hAnsi="Times New Roman" w:cs="Times New Roman"/>
          <w:sz w:val="20"/>
          <w:szCs w:val="20"/>
        </w:rPr>
      </w:pPr>
      <w:r w:rsidRPr="00156100">
        <w:rPr>
          <w:rFonts w:ascii="lucida grande" w:hAnsi="lucida grande" w:cs="lucida grande"/>
          <w:b/>
          <w:bCs/>
          <w:color w:val="333333"/>
          <w:sz w:val="20"/>
          <w:szCs w:val="20"/>
        </w:rPr>
        <w:t>Haftungsausschluss: </w:t>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r>
      <w:r w:rsidRPr="00156100">
        <w:rPr>
          <w:rFonts w:ascii="lucida grande" w:hAnsi="lucida grande" w:cs="lucida grande"/>
          <w:b/>
          <w:bCs/>
          <w:color w:val="333333"/>
          <w:sz w:val="20"/>
          <w:szCs w:val="20"/>
        </w:rPr>
        <w:t>Haftung für Inhalte</w:t>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t>Die Inhalte unserer Seiten wurden mit größter Sorgfalt erstellt. Für</w:t>
      </w:r>
      <w:r w:rsidR="00F96C9E">
        <w:rPr>
          <w:rFonts w:ascii="lucida grande" w:hAnsi="lucida grande" w:cs="lucida grande"/>
          <w:color w:val="333333"/>
          <w:sz w:val="20"/>
          <w:szCs w:val="20"/>
        </w:rPr>
        <w:t xml:space="preserve"> die Richtigkeit, </w:t>
      </w:r>
      <w:r w:rsidRPr="00156100">
        <w:rPr>
          <w:rFonts w:ascii="lucida grande" w:hAnsi="lucida grande" w:cs="lucida grande"/>
          <w:color w:val="333333"/>
          <w:sz w:val="20"/>
          <w:szCs w:val="20"/>
        </w:rPr>
        <w:t xml:space="preserve">Vollständigkeit und Aktualität der Inhalte können wir jedoch keine Gewähr übernehmen. Als </w:t>
      </w:r>
      <w:proofErr w:type="spellStart"/>
      <w:r w:rsidRPr="00156100">
        <w:rPr>
          <w:rFonts w:ascii="lucida grande" w:hAnsi="lucida grande" w:cs="lucida grande"/>
          <w:color w:val="333333"/>
          <w:sz w:val="20"/>
          <w:szCs w:val="20"/>
        </w:rPr>
        <w:t>Diensteanbieter</w:t>
      </w:r>
      <w:proofErr w:type="spellEnd"/>
      <w:r w:rsidRPr="00156100">
        <w:rPr>
          <w:rFonts w:ascii="lucida grande" w:hAnsi="lucida grande" w:cs="lucida grande"/>
          <w:color w:val="333333"/>
          <w:sz w:val="20"/>
          <w:szCs w:val="20"/>
        </w:rPr>
        <w:t xml:space="preserve"> sind wir gemäß § 7 Abs.1 TMG für eigene Inhalte auf diesen Seiten nach den allgemeinen Gesetzen verantwortlich. Nach §§ 8 bis 10 TMG sind wir als </w:t>
      </w:r>
      <w:proofErr w:type="spellStart"/>
      <w:r w:rsidRPr="00156100">
        <w:rPr>
          <w:rFonts w:ascii="lucida grande" w:hAnsi="lucida grande" w:cs="lucida grande"/>
          <w:color w:val="333333"/>
          <w:sz w:val="20"/>
          <w:szCs w:val="20"/>
        </w:rPr>
        <w:t>Diensteanbieter</w:t>
      </w:r>
      <w:proofErr w:type="spellEnd"/>
      <w:r w:rsidRPr="00156100">
        <w:rPr>
          <w:rFonts w:ascii="lucida grande" w:hAnsi="lucida grande" w:cs="lucida grande"/>
          <w:color w:val="333333"/>
          <w:sz w:val="20"/>
          <w:szCs w:val="20"/>
        </w:rPr>
        <w:t xml:space="preserve">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r>
      <w:r w:rsidRPr="00156100">
        <w:rPr>
          <w:rFonts w:ascii="lucida grande" w:hAnsi="lucida grande" w:cs="lucida grande"/>
          <w:b/>
          <w:bCs/>
          <w:color w:val="333333"/>
          <w:sz w:val="20"/>
          <w:szCs w:val="20"/>
        </w:rPr>
        <w:t>Haftung für Links</w:t>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r>
      <w:r w:rsidRPr="00156100">
        <w:rPr>
          <w:rFonts w:ascii="lucida grande" w:hAnsi="lucida grande" w:cs="lucida grande"/>
          <w:b/>
          <w:bCs/>
          <w:color w:val="333333"/>
          <w:sz w:val="20"/>
          <w:szCs w:val="20"/>
        </w:rPr>
        <w:t>Urheberrecht</w:t>
      </w:r>
      <w:r w:rsidRPr="00156100">
        <w:rPr>
          <w:rFonts w:ascii="lucida grande" w:hAnsi="lucida grande" w:cs="lucida grande"/>
          <w:color w:val="333333"/>
          <w:sz w:val="20"/>
          <w:szCs w:val="20"/>
        </w:rPr>
        <w:br/>
      </w:r>
      <w:r w:rsidRPr="00156100">
        <w:rPr>
          <w:rFonts w:ascii="lucida grande" w:hAnsi="lucida grande" w:cs="lucida grande"/>
          <w:color w:val="333333"/>
          <w:sz w:val="20"/>
          <w:szCs w:val="20"/>
        </w:rPr>
        <w:b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w:t>
      </w:r>
      <w:proofErr w:type="gramStart"/>
      <w:r w:rsidRPr="00156100">
        <w:rPr>
          <w:rFonts w:ascii="lucida grande" w:hAnsi="lucida grande" w:cs="lucida grande"/>
          <w:color w:val="333333"/>
          <w:sz w:val="20"/>
          <w:szCs w:val="20"/>
        </w:rPr>
        <w:t>, werden</w:t>
      </w:r>
      <w:proofErr w:type="gramEnd"/>
      <w:r w:rsidRPr="00156100">
        <w:rPr>
          <w:rFonts w:ascii="lucida grande" w:hAnsi="lucida grande" w:cs="lucida grande"/>
          <w:color w:val="333333"/>
          <w:sz w:val="20"/>
          <w:szCs w:val="20"/>
        </w:rPr>
        <w:t xml:space="preserve">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r w:rsidRPr="00156100">
        <w:rPr>
          <w:rFonts w:ascii="lucida grande" w:hAnsi="lucida grande" w:cs="lucida grande"/>
          <w:color w:val="333333"/>
          <w:sz w:val="20"/>
          <w:szCs w:val="20"/>
        </w:rPr>
        <w:br/>
      </w:r>
      <w:bookmarkStart w:id="0" w:name="_GoBack"/>
      <w:bookmarkEnd w:id="0"/>
    </w:p>
    <w:sectPr w:rsidR="00563419" w:rsidRPr="00F96C9E" w:rsidSect="0056341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00"/>
    <w:rsid w:val="00156100"/>
    <w:rsid w:val="00563419"/>
    <w:rsid w:val="00811198"/>
    <w:rsid w:val="00F96C9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AA12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156100"/>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156100"/>
    <w:rPr>
      <w:rFonts w:ascii="Times New Roman" w:hAnsi="Times New Roman"/>
      <w:b/>
      <w:bCs/>
      <w:kern w:val="36"/>
      <w:sz w:val="48"/>
      <w:szCs w:val="48"/>
    </w:rPr>
  </w:style>
  <w:style w:type="paragraph" w:styleId="StandardWeb">
    <w:name w:val="Normal (Web)"/>
    <w:basedOn w:val="Standard"/>
    <w:uiPriority w:val="99"/>
    <w:semiHidden/>
    <w:unhideWhenUsed/>
    <w:rsid w:val="00156100"/>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Absatzstandardschriftart"/>
    <w:rsid w:val="00156100"/>
  </w:style>
  <w:style w:type="character" w:styleId="Betont">
    <w:name w:val="Strong"/>
    <w:basedOn w:val="Absatzstandardschriftart"/>
    <w:uiPriority w:val="22"/>
    <w:qFormat/>
    <w:rsid w:val="0015610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156100"/>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156100"/>
    <w:rPr>
      <w:rFonts w:ascii="Times New Roman" w:hAnsi="Times New Roman"/>
      <w:b/>
      <w:bCs/>
      <w:kern w:val="36"/>
      <w:sz w:val="48"/>
      <w:szCs w:val="48"/>
    </w:rPr>
  </w:style>
  <w:style w:type="paragraph" w:styleId="StandardWeb">
    <w:name w:val="Normal (Web)"/>
    <w:basedOn w:val="Standard"/>
    <w:uiPriority w:val="99"/>
    <w:semiHidden/>
    <w:unhideWhenUsed/>
    <w:rsid w:val="00156100"/>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Absatzstandardschriftart"/>
    <w:rsid w:val="00156100"/>
  </w:style>
  <w:style w:type="character" w:styleId="Betont">
    <w:name w:val="Strong"/>
    <w:basedOn w:val="Absatzstandardschriftart"/>
    <w:uiPriority w:val="22"/>
    <w:qFormat/>
    <w:rsid w:val="00156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431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2406</Characters>
  <Application>Microsoft Macintosh Word</Application>
  <DocSecurity>0</DocSecurity>
  <Lines>20</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Harste</dc:creator>
  <cp:keywords/>
  <dc:description/>
  <cp:lastModifiedBy>Klaus Harste</cp:lastModifiedBy>
  <cp:revision>2</cp:revision>
  <dcterms:created xsi:type="dcterms:W3CDTF">2018-07-09T10:29:00Z</dcterms:created>
  <dcterms:modified xsi:type="dcterms:W3CDTF">2018-07-09T11:37:00Z</dcterms:modified>
</cp:coreProperties>
</file>